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35CE" w14:textId="77777777" w:rsidR="00FE481C" w:rsidRDefault="00565068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Załącznik nr 3 do ogłoszenia o konkursie </w:t>
      </w:r>
    </w:p>
    <w:p w14:paraId="32ADDBEE" w14:textId="77777777" w:rsidR="00FE481C" w:rsidRDefault="00FE48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52DB06DC" w14:textId="77777777" w:rsidR="00FE481C" w:rsidRDefault="00FE48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7A3181D" w14:textId="77777777" w:rsidR="00FE481C" w:rsidRDefault="00565068">
      <w:pPr>
        <w:tabs>
          <w:tab w:val="left" w:pos="623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……………...............................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  <w:t>……………................................</w:t>
      </w:r>
    </w:p>
    <w:p w14:paraId="06E0E37C" w14:textId="77777777" w:rsidR="00FE481C" w:rsidRDefault="00565068">
      <w:pPr>
        <w:tabs>
          <w:tab w:val="left" w:pos="6663"/>
        </w:tabs>
        <w:spacing w:before="240" w:after="240" w:line="240" w:lineRule="auto"/>
        <w:ind w:firstLine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pieczątka Wykonawcy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  <w:t>(miejscowość i data)</w:t>
      </w:r>
    </w:p>
    <w:p w14:paraId="7C83C271" w14:textId="77777777" w:rsidR="00FE481C" w:rsidRDefault="00565068">
      <w:pPr>
        <w:spacing w:before="240" w:after="240" w:line="240" w:lineRule="auto"/>
        <w:ind w:firstLine="7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FORMULARZ OFERTOWY</w:t>
      </w:r>
    </w:p>
    <w:p w14:paraId="65C7644E" w14:textId="77777777" w:rsidR="00FE481C" w:rsidRDefault="00565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W odpowiedzi na ogłoszenie pn.: </w:t>
      </w:r>
    </w:p>
    <w:p w14:paraId="2D5FFCE6" w14:textId="5F26FC6B" w:rsidR="00FE481C" w:rsidRDefault="00565068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t>Konkurs ofert na obsługę gastronomiczną kąpieliska Błękitna Laguna w Siechnicach w okresie 01</w:t>
      </w:r>
      <w:r>
        <w:rPr>
          <w:rFonts w:ascii="Arial" w:eastAsia="Arial" w:hAnsi="Arial" w:cs="Arial"/>
          <w:b/>
          <w:sz w:val="26"/>
          <w:szCs w:val="26"/>
        </w:rPr>
        <w:t>.06</w:t>
      </w:r>
      <w:r>
        <w:rPr>
          <w:rFonts w:ascii="Arial" w:eastAsia="Arial" w:hAnsi="Arial" w:cs="Arial"/>
          <w:b/>
          <w:sz w:val="26"/>
          <w:szCs w:val="26"/>
        </w:rPr>
        <w:t>.2022-31</w:t>
      </w:r>
      <w:r>
        <w:rPr>
          <w:rFonts w:ascii="Arial" w:eastAsia="Arial" w:hAnsi="Arial" w:cs="Arial"/>
          <w:b/>
          <w:sz w:val="26"/>
          <w:szCs w:val="26"/>
        </w:rPr>
        <w:t>.08</w:t>
      </w:r>
      <w:r>
        <w:rPr>
          <w:rFonts w:ascii="Arial" w:eastAsia="Arial" w:hAnsi="Arial" w:cs="Arial"/>
          <w:b/>
          <w:sz w:val="26"/>
          <w:szCs w:val="26"/>
        </w:rPr>
        <w:t>.2022</w:t>
      </w:r>
    </w:p>
    <w:p w14:paraId="5675C0FF" w14:textId="77777777" w:rsidR="00FE481C" w:rsidRDefault="0056506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Składamy ofertę na wykonanie przedmiotu zamówienia w zakresie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określonym w ogłoszeniu konkursu, zgodnie z opisem przedmiotu zamówienia na następujących warunkach:</w:t>
      </w:r>
    </w:p>
    <w:p w14:paraId="7E79CE60" w14:textId="77777777" w:rsidR="00FE481C" w:rsidRDefault="00565068">
      <w:pPr>
        <w:spacing w:before="240"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Nazwa Wykonawcy:</w:t>
      </w:r>
    </w:p>
    <w:p w14:paraId="21EF2D9E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………………………………………………………</w:t>
      </w:r>
      <w:r>
        <w:rPr>
          <w:rFonts w:ascii="Arial" w:eastAsia="Arial" w:hAnsi="Arial" w:cs="Arial"/>
          <w:sz w:val="20"/>
          <w:szCs w:val="20"/>
          <w:highlight w:val="white"/>
        </w:rPr>
        <w:t>……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.….</w:t>
      </w:r>
    </w:p>
    <w:p w14:paraId="6FB5B9DF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………………………………………………………</w:t>
      </w:r>
      <w:r>
        <w:rPr>
          <w:rFonts w:ascii="Arial" w:eastAsia="Arial" w:hAnsi="Arial" w:cs="Arial"/>
          <w:sz w:val="20"/>
          <w:szCs w:val="20"/>
          <w:highlight w:val="white"/>
        </w:rPr>
        <w:t>……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.….</w:t>
      </w:r>
    </w:p>
    <w:p w14:paraId="29A8980C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Adres Wykonawcy:</w:t>
      </w:r>
    </w:p>
    <w:p w14:paraId="43DDDDE6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………………………………………………………</w:t>
      </w:r>
      <w:r>
        <w:rPr>
          <w:rFonts w:ascii="Arial" w:eastAsia="Arial" w:hAnsi="Arial" w:cs="Arial"/>
          <w:sz w:val="20"/>
          <w:szCs w:val="20"/>
          <w:highlight w:val="white"/>
        </w:rPr>
        <w:t>…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.…….</w:t>
      </w:r>
    </w:p>
    <w:p w14:paraId="31969CB8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NIP ……………………………………...................…...…..</w:t>
      </w:r>
    </w:p>
    <w:p w14:paraId="7A07025A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REGON …………………………….............…</w:t>
      </w:r>
      <w:r>
        <w:rPr>
          <w:rFonts w:ascii="Arial" w:eastAsia="Arial" w:hAnsi="Arial" w:cs="Arial"/>
          <w:sz w:val="20"/>
          <w:szCs w:val="20"/>
          <w:highlight w:val="white"/>
        </w:rPr>
        <w:t>…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..............</w:t>
      </w:r>
    </w:p>
    <w:p w14:paraId="79F229C8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Tel: …………………………………...................................</w:t>
      </w:r>
    </w:p>
    <w:p w14:paraId="5A39DDDB" w14:textId="77777777" w:rsidR="00FE481C" w:rsidRDefault="00565068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e-mail …..........................................................................</w:t>
      </w:r>
    </w:p>
    <w:p w14:paraId="790112AA" w14:textId="77777777" w:rsidR="00FE481C" w:rsidRDefault="00FE481C">
      <w:pPr>
        <w:spacing w:after="120" w:line="240" w:lineRule="auto"/>
        <w:ind w:left="567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39360A7B" w14:textId="77777777" w:rsidR="00FE481C" w:rsidRDefault="00565068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1. Oferujemy u</w:t>
      </w:r>
      <w:r>
        <w:rPr>
          <w:rFonts w:ascii="Arial" w:eastAsia="Arial" w:hAnsi="Arial" w:cs="Arial"/>
          <w:sz w:val="20"/>
          <w:szCs w:val="20"/>
          <w:highlight w:val="white"/>
        </w:rPr>
        <w:t>tworzenie strefy gastronomicznej oraz uiszczanie miesięcznej opłaty dla Zamawiającego w wysokości ………………..……………. zł netto, słownie …………………………………………....……………….</w:t>
      </w:r>
      <w:r>
        <w:rPr>
          <w:rFonts w:ascii="Arial" w:eastAsia="Arial" w:hAnsi="Arial" w:cs="Arial"/>
          <w:sz w:val="20"/>
          <w:szCs w:val="20"/>
          <w:highlight w:val="white"/>
        </w:rPr>
        <w:t>, plus opłata za media według wskazań liczników.</w:t>
      </w:r>
    </w:p>
    <w:p w14:paraId="693CDAEF" w14:textId="77777777" w:rsidR="00FE481C" w:rsidRDefault="00565068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2. Strefa gastronomiczna składać się będzie z ………. punktów gastronomicznych o następującej specyfice:</w:t>
      </w:r>
    </w:p>
    <w:tbl>
      <w:tblPr>
        <w:tblStyle w:val="a2"/>
        <w:tblW w:w="835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5865"/>
        <w:gridCol w:w="1995"/>
      </w:tblGrid>
      <w:tr w:rsidR="00FE481C" w14:paraId="4E7CB35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0340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94D3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Rodzaj punktu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foodtruck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, przyczepa, stoisko itp.)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560A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Powierzchnia w m2</w:t>
            </w:r>
          </w:p>
        </w:tc>
      </w:tr>
      <w:tr w:rsidR="00FE481C" w14:paraId="7A569CB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1E86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AF35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4465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7DCFE01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4538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5CAC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F87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22B9C9BC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E418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3.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2B6F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1C70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5048644C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AFE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6DD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AF42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19DD1C45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91FA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5.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D98C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8C6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15B8534E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362B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6.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E4D0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ED8E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4FF52B3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8E55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7.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3928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8B0C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23927FDB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DCDB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8.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802B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DDD0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4AA9518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C1CF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9.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0675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6B54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FE481C" w14:paraId="14941AC5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83FB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10.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0926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F643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10D3B469" w14:textId="77777777" w:rsidR="00FE481C" w:rsidRDefault="00FE481C">
      <w:pPr>
        <w:rPr>
          <w:rFonts w:ascii="Arial" w:eastAsia="Arial" w:hAnsi="Arial" w:cs="Arial"/>
          <w:sz w:val="20"/>
          <w:szCs w:val="20"/>
        </w:rPr>
      </w:pPr>
    </w:p>
    <w:p w14:paraId="24BCE681" w14:textId="77777777" w:rsidR="00FE481C" w:rsidRDefault="0056506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2. Oferujemy następujący asortyment produktów i udogodnienia w strefie gastronomicznej:</w:t>
      </w:r>
    </w:p>
    <w:p w14:paraId="7DE3ABD7" w14:textId="77777777" w:rsidR="00FE481C" w:rsidRDefault="00FE481C">
      <w:pPr>
        <w:ind w:left="-426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3"/>
        <w:tblW w:w="10350" w:type="dxa"/>
        <w:tblInd w:w="-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440"/>
        <w:gridCol w:w="6660"/>
      </w:tblGrid>
      <w:tr w:rsidR="00FE481C" w14:paraId="7F8959E5" w14:textId="77777777">
        <w:trPr>
          <w:trHeight w:val="60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44542A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Grupa fast food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88E1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Oferowane</w:t>
            </w:r>
          </w:p>
          <w:p w14:paraId="4958ED5D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tak/nie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6E984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Dodatkowy asortyment (do wypełnienia przez oferenta) 5 pkt</w:t>
            </w:r>
          </w:p>
        </w:tc>
      </w:tr>
      <w:tr w:rsidR="00FE481C" w14:paraId="50D858F8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AAA97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hot-dog      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7F3B31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0ECCED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FE481C" w14:paraId="0BAD4148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9F6C4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hamburger 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C7A6B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14413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FE481C" w14:paraId="01D6FD53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E195D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zapiekanka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FACBA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207EE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  <w:tr w:rsidR="00FE481C" w14:paraId="315C858D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C104B0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tost             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D9BE0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192E0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</w:tr>
      <w:tr w:rsidR="00FE481C" w14:paraId="2F50880B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C3476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pizza          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F55C39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DFC9E2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</w:tr>
      <w:tr w:rsidR="00FE481C" w14:paraId="36232877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FD687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frytki                    0,5 pkt</w:t>
            </w:r>
          </w:p>
          <w:p w14:paraId="2655CC4A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B052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5193F1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Proponowana infrastruktura dodatkowa* (do wypełnienia </w:t>
            </w:r>
          </w:p>
          <w:p w14:paraId="68A5582B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przez oferenta, do opisu należy dołączyć zdjęcia/wizualizacje) 25 pkt</w:t>
            </w:r>
          </w:p>
          <w:p w14:paraId="2A345EBC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*miejsca siedzące, stoły, leżaki, parasole, udogodnienia dla dzieci</w:t>
            </w:r>
          </w:p>
        </w:tc>
      </w:tr>
      <w:tr w:rsidR="00FE481C" w14:paraId="12CA1258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D432B8" w14:textId="77777777" w:rsidR="00FE481C" w:rsidRDefault="0056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frytki belgijskie    0,5 pkt</w:t>
            </w:r>
          </w:p>
          <w:p w14:paraId="50AAC6B6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61659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43332" w14:textId="77777777" w:rsidR="00FE481C" w:rsidRDefault="00FE481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CB6FE" w14:textId="77777777" w:rsidR="00FE481C" w:rsidRDefault="00565068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C550018" w14:textId="77777777" w:rsidR="00FE481C" w:rsidRDefault="00FE481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F1800B" w14:textId="77777777" w:rsidR="00FE481C" w:rsidRDefault="00FE481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E481C" w14:paraId="182C06AF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E869E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Grupa plażowa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54A2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Oferowane</w:t>
            </w:r>
          </w:p>
          <w:p w14:paraId="748EA0CB" w14:textId="77777777" w:rsidR="00FE481C" w:rsidRDefault="0056506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tak/nie</w:t>
            </w: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B72B3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1C93741C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093041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lody na patyku    0,5 pkt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D0ECC" w14:textId="77777777" w:rsidR="00FE481C" w:rsidRDefault="00FE481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D723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6442D49D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DA1EA0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lody z automatu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D5D2C4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037F99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01F8143D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E3888A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lody naturalne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9F97D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E504DB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681D1949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D10FF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szejki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1E041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4F161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71E7602C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5FF9E2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świeże soki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23050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4456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46AE6C9F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617D6E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napoje zimne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15D222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2B2EC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2363E21E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89F1EB" w14:textId="77777777" w:rsidR="00FE481C" w:rsidRDefault="00565068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kawa/kawa mrożona                 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129C43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0192A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1322D782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E65D62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koktajle/smoothie               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95331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19496F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001190E9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B241D6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gofry                    0,5 pkt</w:t>
            </w:r>
          </w:p>
          <w:p w14:paraId="63947DA4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A4E0AE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C66D4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35DFE652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F0EF78" w14:textId="77777777" w:rsidR="00FE481C" w:rsidRDefault="00565068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naleśniki na słodko 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1FAA9C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0E5E3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6E012EC9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3B2C0" w14:textId="77777777" w:rsidR="00FE481C" w:rsidRDefault="00565068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naleśniki na słono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3D5D38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E15A4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72D66463" w14:textId="77777777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CB8AD" w14:textId="77777777" w:rsidR="00FE481C" w:rsidRDefault="00565068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kukurydza gotowana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F58ECD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43307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75CDE934" w14:textId="77777777">
        <w:trPr>
          <w:trHeight w:val="566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629CB" w14:textId="77777777" w:rsidR="00FE481C" w:rsidRDefault="0056506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wata cukrowa      0,5 pkt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0E2617" w14:textId="77777777" w:rsidR="00FE481C" w:rsidRDefault="00FE481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D815EC" w14:textId="77777777" w:rsidR="00FE481C" w:rsidRDefault="00FE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78745C" w14:textId="77777777" w:rsidR="00FE481C" w:rsidRDefault="00FE481C">
      <w:pPr>
        <w:ind w:left="-426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</w:p>
    <w:p w14:paraId="6314F304" w14:textId="77777777" w:rsidR="00FE481C" w:rsidRDefault="00FE481C">
      <w:pPr>
        <w:ind w:left="-426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</w:p>
    <w:p w14:paraId="35BBDB90" w14:textId="77777777" w:rsidR="00FE481C" w:rsidRDefault="00FE481C">
      <w:pPr>
        <w:rPr>
          <w:rFonts w:ascii="Arial" w:eastAsia="Arial" w:hAnsi="Arial" w:cs="Arial"/>
          <w:sz w:val="20"/>
          <w:szCs w:val="20"/>
        </w:rPr>
      </w:pPr>
    </w:p>
    <w:p w14:paraId="02E2E780" w14:textId="77777777" w:rsidR="00FE481C" w:rsidRDefault="00565068">
      <w:pPr>
        <w:ind w:left="-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Deklarowane doświadczenie i posiadane rekomendacje świadczenia usług gastronomicznych.</w:t>
      </w:r>
    </w:p>
    <w:p w14:paraId="55D7D837" w14:textId="77777777" w:rsidR="00FE481C" w:rsidRDefault="005650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Wykaz usług wykonanych, a w przypadku świadczeń okresowych lub ciągłych również wykonywanych w okresie ostatnich 3 lat przed upływem terminu składania ofert, a jeżeli okres prowadzenia działalności jest krótszy – w tym okresie, wraz z podaniem ich wartości</w:t>
      </w:r>
      <w:r>
        <w:rPr>
          <w:rFonts w:ascii="Arial" w:eastAsia="Arial" w:hAnsi="Arial" w:cs="Arial"/>
          <w:color w:val="000000"/>
          <w:sz w:val="20"/>
          <w:szCs w:val="20"/>
        </w:rPr>
        <w:t>, przedmiotu, dat wykonania i podmiotów, na rzecz których usługi zostały wykonane oraz załączeniem dowodów określających czy te usługi zostały wykonane lub są wykonywane należycie</w:t>
      </w:r>
    </w:p>
    <w:p w14:paraId="548E9118" w14:textId="77777777" w:rsidR="00FE481C" w:rsidRDefault="00FE48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C6131C3" w14:textId="77777777" w:rsidR="00FE481C" w:rsidRDefault="00FE48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335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2940"/>
        <w:gridCol w:w="1905"/>
        <w:gridCol w:w="2925"/>
        <w:gridCol w:w="2565"/>
      </w:tblGrid>
      <w:tr w:rsidR="00FE481C" w14:paraId="6F9469FB" w14:textId="77777777">
        <w:trPr>
          <w:trHeight w:val="160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F0332" w14:textId="77777777" w:rsidR="00FE481C" w:rsidRDefault="00565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usługi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A6AA8" w14:textId="77777777" w:rsidR="00FE481C" w:rsidRDefault="00565068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Całkowita wartość usługi brutto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9288" w14:textId="77777777" w:rsidR="00FE481C" w:rsidRDefault="00565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Okres realizacji </w:t>
            </w:r>
          </w:p>
          <w:p w14:paraId="19A47401" w14:textId="77777777" w:rsidR="00FE481C" w:rsidRDefault="00565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(rozpoczęc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 i zakończenie)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02EF" w14:textId="77777777" w:rsidR="00FE481C" w:rsidRDefault="005650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FE481C" w14:paraId="50DEF3F3" w14:textId="77777777">
        <w:trPr>
          <w:trHeight w:val="160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B640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76AB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2130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0895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113AC414" w14:textId="77777777">
        <w:trPr>
          <w:trHeight w:val="160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977C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1A3C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2D64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14A5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182DDCC5" w14:textId="77777777">
        <w:trPr>
          <w:trHeight w:val="160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E758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D7A9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4D2D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AEEF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19983341" w14:textId="77777777">
        <w:trPr>
          <w:trHeight w:val="160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3228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F209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2461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604C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481C" w14:paraId="4837BA3E" w14:textId="77777777">
        <w:trPr>
          <w:trHeight w:val="160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10D0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F159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D1DB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6EF6" w14:textId="77777777" w:rsidR="00FE481C" w:rsidRDefault="00FE4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F0C580" w14:textId="77777777" w:rsidR="00FE481C" w:rsidRDefault="00FE481C">
      <w:pPr>
        <w:rPr>
          <w:rFonts w:ascii="Arial" w:eastAsia="Arial" w:hAnsi="Arial" w:cs="Arial"/>
          <w:sz w:val="20"/>
          <w:szCs w:val="20"/>
        </w:rPr>
      </w:pPr>
    </w:p>
    <w:p w14:paraId="5BD58555" w14:textId="77777777" w:rsidR="00FE481C" w:rsidRDefault="00FE481C">
      <w:pPr>
        <w:rPr>
          <w:rFonts w:ascii="Arial" w:eastAsia="Arial" w:hAnsi="Arial" w:cs="Arial"/>
          <w:sz w:val="20"/>
          <w:szCs w:val="20"/>
        </w:rPr>
      </w:pPr>
    </w:p>
    <w:p w14:paraId="2968F2CF" w14:textId="77777777" w:rsidR="00FE481C" w:rsidRDefault="00565068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…………………........…………………..........…………</w:t>
      </w:r>
    </w:p>
    <w:p w14:paraId="3A37BC60" w14:textId="77777777" w:rsidR="00FE481C" w:rsidRDefault="00565068">
      <w:pPr>
        <w:ind w:left="49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Podpis(y) osób uprawnionych </w:t>
      </w:r>
    </w:p>
    <w:sectPr w:rsidR="00FE481C">
      <w:pgSz w:w="11906" w:h="16838"/>
      <w:pgMar w:top="708" w:right="1417" w:bottom="85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1C"/>
    <w:rsid w:val="00565068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E035"/>
  <w15:docId w15:val="{B7A0C705-B9EC-4955-B9E7-D5A8C93E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8YFKtZyOBs6QC1RLRqGe/fuqAA==">AMUW2mU+xFjvNv2T9ZpoM2Ptt/eikpwU2tWOh2e0C5ggGPW1nt9ZKUTOjA4OkgCfYG0APM4z6WpdukOWXEuy5wVn8H8CmeY3fDzRI9AyJZcjgohdqD2nerecMv7KJrA4hl70XXWsXiS7ZFfGl0roBwTu9BbPTDUmww==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sbuczek</dc:creator>
  <cp:lastModifiedBy>Siechnicka Spółka Inwestycyjna</cp:lastModifiedBy>
  <cp:revision>2</cp:revision>
  <dcterms:created xsi:type="dcterms:W3CDTF">2022-04-08T13:41:00Z</dcterms:created>
  <dcterms:modified xsi:type="dcterms:W3CDTF">2022-04-08T13:41:00Z</dcterms:modified>
</cp:coreProperties>
</file>